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EE" w:rsidRDefault="00E160EE" w:rsidP="00E160EE">
      <w:pPr>
        <w:tabs>
          <w:tab w:val="left" w:pos="2064"/>
        </w:tabs>
        <w:spacing w:line="276" w:lineRule="auto"/>
        <w:rPr>
          <w:b/>
          <w:color w:val="000000"/>
          <w:w w:val="0"/>
          <w:sz w:val="24"/>
        </w:rPr>
      </w:pPr>
    </w:p>
    <w:p w:rsidR="00E160EE" w:rsidRDefault="00E160EE" w:rsidP="00E160EE">
      <w:pPr>
        <w:tabs>
          <w:tab w:val="left" w:pos="2064"/>
        </w:tabs>
        <w:spacing w:line="276" w:lineRule="auto"/>
        <w:rPr>
          <w:b/>
          <w:color w:val="000000"/>
          <w:w w:val="0"/>
          <w:sz w:val="24"/>
        </w:rPr>
      </w:pPr>
    </w:p>
    <w:p w:rsidR="00E160EE" w:rsidRDefault="00E160EE" w:rsidP="00E160EE">
      <w:pPr>
        <w:pStyle w:val="a8"/>
        <w:spacing w:line="312" w:lineRule="auto"/>
        <w:jc w:val="center"/>
        <w:rPr>
          <w:rFonts w:ascii="Times New Roman"/>
          <w:b/>
          <w:sz w:val="24"/>
          <w:szCs w:val="24"/>
        </w:rPr>
      </w:pPr>
      <w:r w:rsidRPr="00B27CEF">
        <w:rPr>
          <w:noProof/>
          <w:lang w:eastAsia="ru-RU"/>
        </w:rPr>
        <w:drawing>
          <wp:inline distT="0" distB="0" distL="0" distR="0" wp14:anchorId="2F257A53" wp14:editId="4BD292A0">
            <wp:extent cx="933450" cy="923925"/>
            <wp:effectExtent l="0" t="0" r="0" b="9525"/>
            <wp:docPr id="1" name="Рисунок 1" descr="https://ds04.infourok.ru/uploads/ex/05fb/00148be2-f5eb093a/hello_html_m6278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4.infourok.ru/uploads/ex/05fb/00148be2-f5eb093a/hello_html_m6278c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EE" w:rsidRDefault="00E160EE" w:rsidP="00E160EE">
      <w:pPr>
        <w:jc w:val="center"/>
      </w:pPr>
    </w:p>
    <w:p w:rsidR="00E160EE" w:rsidRDefault="00E160EE" w:rsidP="00E160EE">
      <w:pPr>
        <w:ind w:hanging="851"/>
        <w:jc w:val="center"/>
      </w:pPr>
    </w:p>
    <w:p w:rsidR="00E160EE" w:rsidRPr="003C651A" w:rsidRDefault="00E160EE" w:rsidP="00E160EE">
      <w:pPr>
        <w:pStyle w:val="a8"/>
        <w:spacing w:line="288" w:lineRule="auto"/>
        <w:jc w:val="center"/>
        <w:rPr>
          <w:rFonts w:ascii="Times New Roman"/>
          <w:b/>
          <w:sz w:val="24"/>
          <w:szCs w:val="24"/>
        </w:rPr>
      </w:pPr>
      <w:r w:rsidRPr="003C651A">
        <w:rPr>
          <w:rFonts w:asci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60EE" w:rsidRPr="003C651A" w:rsidRDefault="00E160EE" w:rsidP="00E160EE">
      <w:pPr>
        <w:pStyle w:val="a8"/>
        <w:spacing w:line="288" w:lineRule="auto"/>
        <w:jc w:val="center"/>
        <w:rPr>
          <w:rFonts w:ascii="Times New Roman"/>
          <w:b/>
          <w:sz w:val="24"/>
          <w:szCs w:val="24"/>
        </w:rPr>
      </w:pPr>
      <w:r w:rsidRPr="003C651A">
        <w:rPr>
          <w:rFonts w:ascii="Times New Roman"/>
          <w:b/>
          <w:sz w:val="24"/>
          <w:szCs w:val="24"/>
        </w:rPr>
        <w:t>«ВЕРХНЕ-КАЗАНИЩЕНСКАЯ СРЕДНЯЯ ОБЩЕОБРАЗОВАТЕЛЬНАЯ ШКОЛА №1</w:t>
      </w:r>
      <w:r>
        <w:rPr>
          <w:rFonts w:ascii="Times New Roman"/>
          <w:b/>
          <w:sz w:val="24"/>
          <w:szCs w:val="24"/>
        </w:rPr>
        <w:t>»</w:t>
      </w:r>
    </w:p>
    <w:p w:rsidR="00E160EE" w:rsidRPr="003C651A" w:rsidRDefault="00E160EE" w:rsidP="00E160EE">
      <w:pPr>
        <w:pStyle w:val="a8"/>
        <w:spacing w:line="288" w:lineRule="auto"/>
        <w:jc w:val="center"/>
        <w:rPr>
          <w:rFonts w:ascii="Times New Roman"/>
          <w:b/>
          <w:sz w:val="24"/>
          <w:szCs w:val="24"/>
        </w:rPr>
      </w:pPr>
      <w:r w:rsidRPr="003C651A">
        <w:rPr>
          <w:rFonts w:ascii="Times New Roman"/>
          <w:b/>
          <w:sz w:val="24"/>
          <w:szCs w:val="24"/>
        </w:rPr>
        <w:t>368206, РФ, РД, с. Верхнее-</w:t>
      </w:r>
      <w:proofErr w:type="spellStart"/>
      <w:r w:rsidRPr="003C651A">
        <w:rPr>
          <w:rFonts w:ascii="Times New Roman"/>
          <w:b/>
          <w:sz w:val="24"/>
          <w:szCs w:val="24"/>
        </w:rPr>
        <w:t>Казанище</w:t>
      </w:r>
      <w:proofErr w:type="spellEnd"/>
      <w:r w:rsidRPr="003C651A">
        <w:rPr>
          <w:rFonts w:ascii="Times New Roman"/>
          <w:b/>
          <w:sz w:val="24"/>
          <w:szCs w:val="24"/>
        </w:rPr>
        <w:t xml:space="preserve">, Буйнакский район, ул. </w:t>
      </w:r>
      <w:proofErr w:type="spellStart"/>
      <w:r w:rsidRPr="003C651A">
        <w:rPr>
          <w:rFonts w:ascii="Times New Roman"/>
          <w:b/>
          <w:sz w:val="24"/>
          <w:szCs w:val="24"/>
        </w:rPr>
        <w:t>Закира</w:t>
      </w:r>
      <w:proofErr w:type="spellEnd"/>
      <w:r w:rsidRPr="003C651A">
        <w:rPr>
          <w:rFonts w:ascii="Times New Roman"/>
          <w:b/>
          <w:sz w:val="24"/>
          <w:szCs w:val="24"/>
        </w:rPr>
        <w:t xml:space="preserve"> Даудова 38</w:t>
      </w:r>
    </w:p>
    <w:p w:rsidR="00E160EE" w:rsidRPr="00D7403B" w:rsidRDefault="00D7403B" w:rsidP="00E160EE">
      <w:pPr>
        <w:pStyle w:val="a8"/>
        <w:pBdr>
          <w:bottom w:val="single" w:sz="12" w:space="1" w:color="auto"/>
        </w:pBdr>
        <w:spacing w:line="288" w:lineRule="auto"/>
        <w:jc w:val="center"/>
        <w:rPr>
          <w:rFonts w:ascii="Times New Roman"/>
          <w:b/>
          <w:color w:val="002060"/>
          <w:sz w:val="24"/>
          <w:szCs w:val="24"/>
        </w:rPr>
      </w:pPr>
      <w:hyperlink r:id="rId6" w:history="1"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https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://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s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1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vkz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.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siteobr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.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ru</w:t>
        </w:r>
      </w:hyperlink>
      <w:r w:rsidR="00E160EE" w:rsidRPr="00D7403B">
        <w:rPr>
          <w:rFonts w:ascii="Times New Roman"/>
          <w:b/>
          <w:sz w:val="24"/>
          <w:szCs w:val="24"/>
        </w:rPr>
        <w:t xml:space="preserve">                                            </w:t>
      </w:r>
      <w:r w:rsidR="00E160EE" w:rsidRPr="003C651A">
        <w:rPr>
          <w:rFonts w:ascii="Times New Roman"/>
          <w:b/>
          <w:sz w:val="24"/>
          <w:szCs w:val="24"/>
          <w:lang w:val="en-US"/>
        </w:rPr>
        <w:t>e</w:t>
      </w:r>
      <w:r w:rsidR="00E160EE" w:rsidRPr="00D7403B">
        <w:rPr>
          <w:rFonts w:ascii="Times New Roman"/>
          <w:b/>
          <w:sz w:val="24"/>
          <w:szCs w:val="24"/>
        </w:rPr>
        <w:t>-</w:t>
      </w:r>
      <w:r w:rsidR="00E160EE" w:rsidRPr="003C651A">
        <w:rPr>
          <w:rFonts w:ascii="Times New Roman"/>
          <w:b/>
          <w:sz w:val="24"/>
          <w:szCs w:val="24"/>
          <w:lang w:val="en-US"/>
        </w:rPr>
        <w:t>mail</w:t>
      </w:r>
      <w:r w:rsidR="00E160EE" w:rsidRPr="00D7403B">
        <w:rPr>
          <w:rFonts w:ascii="Times New Roman"/>
          <w:b/>
          <w:sz w:val="24"/>
          <w:szCs w:val="24"/>
        </w:rPr>
        <w:t xml:space="preserve">: </w:t>
      </w:r>
      <w:hyperlink r:id="rId7" w:history="1"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v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-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kazanische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_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school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@</w:t>
        </w:r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mail</w:t>
        </w:r>
        <w:r w:rsidR="00E160EE" w:rsidRPr="00D7403B">
          <w:rPr>
            <w:rStyle w:val="a3"/>
            <w:rFonts w:ascii="Times New Roman"/>
            <w:b/>
            <w:sz w:val="24"/>
            <w:szCs w:val="24"/>
          </w:rPr>
          <w:t>.</w:t>
        </w:r>
        <w:proofErr w:type="spellStart"/>
        <w:r w:rsidR="00E160EE" w:rsidRPr="003C651A">
          <w:rPr>
            <w:rStyle w:val="a3"/>
            <w:rFonts w:asci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160EE" w:rsidRPr="00D7403B" w:rsidRDefault="00E160EE" w:rsidP="00E160EE">
      <w:pPr>
        <w:tabs>
          <w:tab w:val="left" w:pos="2064"/>
        </w:tabs>
        <w:spacing w:line="276" w:lineRule="auto"/>
        <w:rPr>
          <w:b/>
          <w:color w:val="000000"/>
          <w:w w:val="0"/>
          <w:sz w:val="24"/>
        </w:rPr>
      </w:pPr>
    </w:p>
    <w:p w:rsidR="00E160EE" w:rsidRPr="00D7403B" w:rsidRDefault="00E160EE" w:rsidP="00FA04DB">
      <w:pPr>
        <w:rPr>
          <w:rFonts w:eastAsia="Times New Roman"/>
          <w:b/>
          <w:sz w:val="28"/>
          <w:szCs w:val="28"/>
        </w:rPr>
      </w:pPr>
    </w:p>
    <w:p w:rsidR="00E160EE" w:rsidRPr="00D7403B" w:rsidRDefault="00E160EE" w:rsidP="00FA04DB">
      <w:pPr>
        <w:rPr>
          <w:rFonts w:eastAsia="Times New Roman"/>
          <w:b/>
          <w:sz w:val="28"/>
          <w:szCs w:val="28"/>
        </w:rPr>
      </w:pPr>
    </w:p>
    <w:p w:rsidR="00E160EE" w:rsidRPr="00D7403B" w:rsidRDefault="00E160EE" w:rsidP="00FA04DB">
      <w:pPr>
        <w:rPr>
          <w:rFonts w:eastAsia="Times New Roman"/>
          <w:b/>
          <w:sz w:val="28"/>
          <w:szCs w:val="28"/>
        </w:rPr>
      </w:pPr>
    </w:p>
    <w:p w:rsidR="00E160EE" w:rsidRPr="00D7403B" w:rsidRDefault="00E160EE" w:rsidP="00FA04DB">
      <w:pPr>
        <w:rPr>
          <w:rFonts w:eastAsia="Times New Roman"/>
          <w:b/>
          <w:sz w:val="28"/>
          <w:szCs w:val="28"/>
        </w:rPr>
      </w:pPr>
    </w:p>
    <w:p w:rsidR="00DC6456" w:rsidRPr="00DC6456" w:rsidRDefault="00E160EE" w:rsidP="00FA04DB">
      <w:pPr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 xml:space="preserve">План </w:t>
      </w:r>
      <w:r w:rsidR="00DC6456" w:rsidRPr="00DC6456">
        <w:rPr>
          <w:rFonts w:eastAsia="Times New Roman"/>
          <w:b/>
          <w:sz w:val="28"/>
          <w:szCs w:val="28"/>
        </w:rPr>
        <w:t xml:space="preserve"> воспитательной</w:t>
      </w:r>
      <w:proofErr w:type="gramEnd"/>
      <w:r w:rsidR="00DC6456" w:rsidRPr="00DC6456">
        <w:rPr>
          <w:rFonts w:eastAsia="Times New Roman"/>
          <w:b/>
          <w:sz w:val="28"/>
          <w:szCs w:val="28"/>
        </w:rPr>
        <w:t xml:space="preserve"> работы по предотвращению экстремизма и</w:t>
      </w:r>
      <w:r w:rsidR="0029168C">
        <w:rPr>
          <w:rFonts w:eastAsia="Times New Roman"/>
          <w:b/>
          <w:sz w:val="28"/>
          <w:szCs w:val="28"/>
        </w:rPr>
        <w:t xml:space="preserve"> </w:t>
      </w:r>
      <w:r w:rsidR="00DC6456" w:rsidRPr="00DC6456">
        <w:rPr>
          <w:rFonts w:eastAsia="Times New Roman"/>
          <w:b/>
          <w:sz w:val="28"/>
          <w:szCs w:val="28"/>
        </w:rPr>
        <w:t>по формированию  культуры толерантных отношений в школьной среде</w:t>
      </w:r>
    </w:p>
    <w:p w:rsidR="00DC6456" w:rsidRPr="00FA04DB" w:rsidRDefault="00DC6456" w:rsidP="00FA04DB">
      <w:pPr>
        <w:jc w:val="center"/>
        <w:rPr>
          <w:rFonts w:eastAsia="Times New Roman"/>
          <w:b/>
          <w:sz w:val="28"/>
          <w:szCs w:val="28"/>
        </w:rPr>
      </w:pPr>
      <w:r w:rsidRPr="00DC6456">
        <w:rPr>
          <w:rFonts w:eastAsia="Times New Roman"/>
          <w:b/>
          <w:sz w:val="28"/>
          <w:szCs w:val="28"/>
        </w:rPr>
        <w:t>на 20</w:t>
      </w:r>
      <w:r w:rsidR="00FA04DB">
        <w:rPr>
          <w:rFonts w:eastAsia="Times New Roman"/>
          <w:b/>
          <w:sz w:val="28"/>
          <w:szCs w:val="28"/>
        </w:rPr>
        <w:t>24</w:t>
      </w:r>
      <w:r w:rsidRPr="00DC6456">
        <w:rPr>
          <w:rFonts w:eastAsia="Times New Roman"/>
          <w:b/>
          <w:sz w:val="28"/>
          <w:szCs w:val="28"/>
        </w:rPr>
        <w:t>-202</w:t>
      </w:r>
      <w:r w:rsidR="00FA04DB">
        <w:rPr>
          <w:rFonts w:eastAsia="Times New Roman"/>
          <w:b/>
          <w:sz w:val="28"/>
          <w:szCs w:val="28"/>
        </w:rPr>
        <w:t>5</w:t>
      </w:r>
      <w:r w:rsidRPr="00DC6456">
        <w:rPr>
          <w:rFonts w:eastAsia="Times New Roman"/>
          <w:b/>
          <w:sz w:val="28"/>
          <w:szCs w:val="28"/>
        </w:rPr>
        <w:t xml:space="preserve"> учебный год</w:t>
      </w:r>
    </w:p>
    <w:p w:rsidR="00D76472" w:rsidRDefault="00D76472">
      <w:pPr>
        <w:spacing w:line="341" w:lineRule="exact"/>
        <w:rPr>
          <w:sz w:val="24"/>
          <w:szCs w:val="24"/>
        </w:rPr>
      </w:pPr>
    </w:p>
    <w:p w:rsidR="00D76472" w:rsidRPr="0029168C" w:rsidRDefault="00DC6456">
      <w:pPr>
        <w:spacing w:line="237" w:lineRule="auto"/>
        <w:ind w:left="260" w:right="120"/>
        <w:jc w:val="both"/>
        <w:rPr>
          <w:sz w:val="24"/>
          <w:szCs w:val="24"/>
        </w:rPr>
      </w:pPr>
      <w:r w:rsidRPr="0029168C">
        <w:rPr>
          <w:rFonts w:eastAsia="Times New Roman"/>
          <w:b/>
          <w:bCs/>
          <w:sz w:val="24"/>
          <w:szCs w:val="24"/>
        </w:rPr>
        <w:t xml:space="preserve">Цель </w:t>
      </w:r>
      <w:r w:rsidRPr="0029168C">
        <w:rPr>
          <w:rFonts w:eastAsia="Times New Roman"/>
          <w:sz w:val="24"/>
          <w:szCs w:val="24"/>
        </w:rPr>
        <w:t>-</w:t>
      </w:r>
      <w:r w:rsidRPr="0029168C">
        <w:rPr>
          <w:rFonts w:eastAsia="Times New Roman"/>
          <w:b/>
          <w:bCs/>
          <w:sz w:val="24"/>
          <w:szCs w:val="24"/>
        </w:rPr>
        <w:t xml:space="preserve"> </w:t>
      </w:r>
      <w:r w:rsidRPr="0029168C">
        <w:rPr>
          <w:rFonts w:eastAsia="Times New Roman"/>
          <w:sz w:val="24"/>
          <w:szCs w:val="24"/>
        </w:rPr>
        <w:t>разработка системы мер, направленных на профилактику экстремистских</w:t>
      </w:r>
      <w:r w:rsidRPr="0029168C">
        <w:rPr>
          <w:rFonts w:eastAsia="Times New Roman"/>
          <w:b/>
          <w:bCs/>
          <w:sz w:val="24"/>
          <w:szCs w:val="24"/>
        </w:rPr>
        <w:t xml:space="preserve"> </w:t>
      </w:r>
      <w:r w:rsidRPr="0029168C">
        <w:rPr>
          <w:rFonts w:eastAsia="Times New Roman"/>
          <w:sz w:val="24"/>
          <w:szCs w:val="24"/>
        </w:rPr>
        <w:t>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76472" w:rsidRPr="0029168C" w:rsidRDefault="00D76472">
      <w:pPr>
        <w:spacing w:line="6" w:lineRule="exact"/>
        <w:rPr>
          <w:sz w:val="24"/>
          <w:szCs w:val="24"/>
        </w:rPr>
      </w:pPr>
    </w:p>
    <w:p w:rsidR="00D76472" w:rsidRPr="0029168C" w:rsidRDefault="00DC6456">
      <w:pPr>
        <w:ind w:left="260"/>
        <w:rPr>
          <w:sz w:val="24"/>
          <w:szCs w:val="24"/>
        </w:rPr>
      </w:pPr>
      <w:r w:rsidRPr="0029168C">
        <w:rPr>
          <w:rFonts w:eastAsia="Times New Roman"/>
          <w:b/>
          <w:bCs/>
          <w:sz w:val="24"/>
          <w:szCs w:val="24"/>
        </w:rPr>
        <w:t>Задачи:</w:t>
      </w:r>
    </w:p>
    <w:p w:rsidR="00D76472" w:rsidRPr="0029168C" w:rsidRDefault="00D76472">
      <w:pPr>
        <w:spacing w:line="7" w:lineRule="exact"/>
        <w:rPr>
          <w:sz w:val="24"/>
          <w:szCs w:val="24"/>
        </w:rPr>
      </w:pPr>
    </w:p>
    <w:p w:rsidR="00D76472" w:rsidRPr="0029168C" w:rsidRDefault="00DC6456" w:rsidP="00D7403B">
      <w:pPr>
        <w:tabs>
          <w:tab w:val="left" w:pos="980"/>
        </w:tabs>
        <w:spacing w:line="227" w:lineRule="auto"/>
        <w:ind w:right="140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воспитание у учащихся уважительного отношения к истории и традициям других народов;</w:t>
      </w:r>
    </w:p>
    <w:p w:rsidR="00D76472" w:rsidRPr="0029168C" w:rsidRDefault="00D76472">
      <w:pPr>
        <w:spacing w:line="12" w:lineRule="exact"/>
        <w:rPr>
          <w:rFonts w:eastAsia="Symbol"/>
          <w:sz w:val="24"/>
          <w:szCs w:val="24"/>
        </w:rPr>
      </w:pPr>
    </w:p>
    <w:p w:rsidR="00D76472" w:rsidRPr="0029168C" w:rsidRDefault="00DC6456" w:rsidP="00D7403B">
      <w:pPr>
        <w:tabs>
          <w:tab w:val="left" w:pos="980"/>
        </w:tabs>
        <w:spacing w:line="227" w:lineRule="auto"/>
        <w:ind w:right="120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достижение необходимого уровня правовой культуры как основы толерантного сознания и поведения;</w:t>
      </w:r>
    </w:p>
    <w:p w:rsidR="00D76472" w:rsidRPr="0029168C" w:rsidRDefault="00D76472">
      <w:pPr>
        <w:spacing w:line="13" w:lineRule="exact"/>
        <w:rPr>
          <w:rFonts w:eastAsia="Symbol"/>
          <w:sz w:val="24"/>
          <w:szCs w:val="24"/>
        </w:rPr>
      </w:pPr>
    </w:p>
    <w:p w:rsidR="00D76472" w:rsidRPr="0029168C" w:rsidRDefault="00DC6456" w:rsidP="00D7403B">
      <w:pPr>
        <w:tabs>
          <w:tab w:val="left" w:pos="980"/>
        </w:tabs>
        <w:spacing w:line="233" w:lineRule="auto"/>
        <w:ind w:right="120"/>
        <w:jc w:val="both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76472" w:rsidRPr="0029168C" w:rsidRDefault="00D76472">
      <w:pPr>
        <w:spacing w:line="14" w:lineRule="exact"/>
        <w:rPr>
          <w:rFonts w:eastAsia="Symbol"/>
          <w:sz w:val="24"/>
          <w:szCs w:val="24"/>
        </w:rPr>
      </w:pPr>
    </w:p>
    <w:p w:rsidR="00D76472" w:rsidRPr="00FA04DB" w:rsidRDefault="00DC6456" w:rsidP="00D7403B">
      <w:pPr>
        <w:tabs>
          <w:tab w:val="left" w:pos="980"/>
        </w:tabs>
        <w:spacing w:line="227" w:lineRule="auto"/>
        <w:ind w:right="120"/>
        <w:rPr>
          <w:rFonts w:eastAsia="Symbol"/>
          <w:sz w:val="24"/>
          <w:szCs w:val="24"/>
        </w:rPr>
      </w:pPr>
      <w:bookmarkStart w:id="0" w:name="_GoBack"/>
      <w:bookmarkEnd w:id="0"/>
      <w:r w:rsidRPr="0029168C">
        <w:rPr>
          <w:rFonts w:eastAsia="Times New Roman"/>
          <w:sz w:val="24"/>
          <w:szCs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D76472" w:rsidRPr="0029168C" w:rsidRDefault="00D76472">
      <w:pPr>
        <w:spacing w:line="300" w:lineRule="exac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68C" w:rsidRPr="0029168C" w:rsidTr="00C04521">
        <w:tc>
          <w:tcPr>
            <w:tcW w:w="9571" w:type="dxa"/>
            <w:gridSpan w:val="4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педагогическим коллективом, работниками образовательного</w:t>
            </w:r>
          </w:p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с планом 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противодействию экстремизма  на  учебный год.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(социологический 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опрос)  с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 целью  изучения  психологических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выявление уровня толерантности;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группировках;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-выявление учащихся, склонных к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совершению правонарушений, преступлений, и    детей,   находящихся    без    контроля родителей во второй половине дня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справочного материала по мероприятиям  профилактики и 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предупреждения  экстремистских проявлений среди воспитанников школы.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</w:t>
            </w:r>
            <w:r w:rsidR="001D6B56" w:rsidRP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экстремизмом на совещаниях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«Что надо знать об экстремизме»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Совета</w:t>
            </w:r>
            <w:r w:rsidR="001D6B56" w:rsidRP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профилактике</w:t>
            </w:r>
            <w:r w:rsidR="001D6B56" w:rsidRP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правонарушений,   случаев экстремизма   и употребления ПАВ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по профилактике,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терроризму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 экстремизму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9168C" w:rsidRPr="0029168C" w:rsidRDefault="001D6B56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посторонних лиц на территории и в здании школы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Регулярный,   ежедневный   обход   зданий,</w:t>
            </w:r>
            <w:r w:rsidR="001D6B56" w:rsidRP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информационных  сообщений  и</w:t>
            </w:r>
            <w:r w:rsidR="001D6B56" w:rsidRP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материалов  по  профилактике  терроризма,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экстремизма на сайте школы.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Организация  отдыха  и  занятости  детей  в период школьных каникул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1F56" w:rsidRPr="0029168C" w:rsidRDefault="00761F56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9168C" w:rsidRPr="0029168C" w:rsidTr="00C04521">
        <w:tc>
          <w:tcPr>
            <w:tcW w:w="9571" w:type="dxa"/>
            <w:gridSpan w:val="4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Знаний. Уроки Мира. Классные часы, посвященные государственной символике.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День памяти жертв в Беслане. «Вместе против террора»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6B56" w:rsidRP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   учащимися «Действия при угрозе теракта»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акции  «Внимание, дети!»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недопущению правонарушений антиобщественных действий   со   стороны   учащихся   школы, находящихся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социально-опасном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минимизация рисков возникновения  опасности  для их жизни и здоровья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профилактических бесед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 темы: толерантности, недопущения межнациональной  вражды  и  экстремизма  с разъяснением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административной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уголовной ответстве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нности подростков и их законных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представителей, в целях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уровня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76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.педагог,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>зучение на уроках обществознани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я основ уголовного права, уголовной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9168C" w:rsidRPr="0029168C" w:rsidRDefault="001D6B56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экстремистской направленности. Отбор содержания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производить   с   учетом психологических, познавательных возможностей и социально-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возрастных потребностей умственно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отсталых детей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Учителя права и обществознания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бесед с учащимися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случаях конфликтных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 выявление причин  и зачинщиков конфликтов. Беседы 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ндивидуального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характера, лекции для групп подростков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 работы с детьми, проявляющими агрессивность среди сверстников,  с  семьями,  где  наблюдается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насилие над детьми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  воспитательных  мероприятий  в ходе  урочной  деятельности  по  сплочению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путем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реодоления негативных установок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области межэтнического общения, профилактики террористических и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экстремистских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проявлений,  формирования законопослушного толерантного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-Выставка литературы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вопросам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толерантности в школьной библиотеке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-Конкурс  рисунков и плакатов  «Мы  разные,  но  мы вместе!»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Акция  в  День  толерантности  «Скажи доброе слово»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педагоги-организаторы, классные руководители, Совет обучающихся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Фотовыставка.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 часы  по  вопросам формирования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культуры толерантности: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-"Давайте дружить" 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-"Возьмемся за руки друзья"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 "Нам  надо  лучше  знать  друг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друга"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"Приемы эффективного общения"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-"Все мы разные, но все мы заслуживаем счастья"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"Профилактика  и  разрешение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конфликтов"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«Учись   управлять   своими   эмоциями»,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-Конкурс  рисунков  «Пусть  всегда  будет мир!»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обучающихся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 с обсуждением и моделирование поведения учащихся при ЧС.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месячника патриотического воспитания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-«Безопасность детей на городских улицах».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Осторожно! Подозрительные предметы».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Ребёнок и посторонние люди».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-«Что такое терроризм?».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Безопасность в транспорте».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«Спасатели».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  Дня защиты детей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Общешкольные итоговые линейки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о мерах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безопасности (перед началом каникул)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E093B" w:rsidRPr="0029168C" w:rsidTr="00C04521">
        <w:tc>
          <w:tcPr>
            <w:tcW w:w="817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393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9571" w:type="dxa"/>
            <w:gridSpan w:val="4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памяток по обеспечению безопасности детей.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 Информация на стенд и на сайт  «Как  вести себя в чрезвычайной ситуации", "Остановим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насилие против  детей» для всех субъектов школы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  собраниях вопросов,  связанных  с  противодействием экстремизму:   «Современные   молодежные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течения   и    увлечения»,    «Ещё   раз   о толерантности», «Интернет и безопасность»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   всеобучей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данной теме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29168C" w:rsidRPr="0029168C" w:rsidRDefault="0029168C" w:rsidP="002916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76472" w:rsidRPr="0029168C" w:rsidRDefault="0029168C">
      <w:pPr>
        <w:ind w:left="260"/>
        <w:rPr>
          <w:sz w:val="24"/>
          <w:szCs w:val="24"/>
        </w:rPr>
      </w:pPr>
      <w:r w:rsidRPr="0029168C">
        <w:rPr>
          <w:sz w:val="24"/>
          <w:szCs w:val="24"/>
        </w:rPr>
        <w:t xml:space="preserve"> </w:t>
      </w:r>
    </w:p>
    <w:sectPr w:rsidR="00D76472" w:rsidRPr="0029168C" w:rsidSect="00E160EE">
      <w:type w:val="continuous"/>
      <w:pgSz w:w="11900" w:h="16838"/>
      <w:pgMar w:top="0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783E759C"/>
    <w:lvl w:ilvl="0" w:tplc="5628D574">
      <w:start w:val="1"/>
      <w:numFmt w:val="bullet"/>
      <w:lvlText w:val=""/>
      <w:lvlJc w:val="left"/>
    </w:lvl>
    <w:lvl w:ilvl="1" w:tplc="5E4AB430">
      <w:numFmt w:val="decimal"/>
      <w:lvlText w:val=""/>
      <w:lvlJc w:val="left"/>
    </w:lvl>
    <w:lvl w:ilvl="2" w:tplc="0E7CFA12">
      <w:numFmt w:val="decimal"/>
      <w:lvlText w:val=""/>
      <w:lvlJc w:val="left"/>
    </w:lvl>
    <w:lvl w:ilvl="3" w:tplc="2D961B02">
      <w:numFmt w:val="decimal"/>
      <w:lvlText w:val=""/>
      <w:lvlJc w:val="left"/>
    </w:lvl>
    <w:lvl w:ilvl="4" w:tplc="970A0896">
      <w:numFmt w:val="decimal"/>
      <w:lvlText w:val=""/>
      <w:lvlJc w:val="left"/>
    </w:lvl>
    <w:lvl w:ilvl="5" w:tplc="CE3A2982">
      <w:numFmt w:val="decimal"/>
      <w:lvlText w:val=""/>
      <w:lvlJc w:val="left"/>
    </w:lvl>
    <w:lvl w:ilvl="6" w:tplc="B0A2B188">
      <w:numFmt w:val="decimal"/>
      <w:lvlText w:val=""/>
      <w:lvlJc w:val="left"/>
    </w:lvl>
    <w:lvl w:ilvl="7" w:tplc="5906CDB4">
      <w:numFmt w:val="decimal"/>
      <w:lvlText w:val=""/>
      <w:lvlJc w:val="left"/>
    </w:lvl>
    <w:lvl w:ilvl="8" w:tplc="283039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72"/>
    <w:rsid w:val="00192EB1"/>
    <w:rsid w:val="001D6B56"/>
    <w:rsid w:val="0029168C"/>
    <w:rsid w:val="00311DF4"/>
    <w:rsid w:val="003839B4"/>
    <w:rsid w:val="005E093B"/>
    <w:rsid w:val="0065168E"/>
    <w:rsid w:val="00761F56"/>
    <w:rsid w:val="00AE4645"/>
    <w:rsid w:val="00CC3B9B"/>
    <w:rsid w:val="00D7403B"/>
    <w:rsid w:val="00D76472"/>
    <w:rsid w:val="00DC6456"/>
    <w:rsid w:val="00E160E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9BC4"/>
  <w15:docId w15:val="{727A1E5E-7DDB-4CA4-B01D-587BFA06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168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rsid w:val="00E160EE"/>
    <w:rPr>
      <w:rFonts w:ascii="Batang" w:eastAsia="Batang"/>
      <w:kern w:val="2"/>
      <w:lang w:eastAsia="ko-KR"/>
    </w:rPr>
  </w:style>
  <w:style w:type="paragraph" w:styleId="a8">
    <w:name w:val="No Spacing"/>
    <w:link w:val="a7"/>
    <w:uiPriority w:val="1"/>
    <w:qFormat/>
    <w:rsid w:val="00E160EE"/>
    <w:pPr>
      <w:widowControl w:val="0"/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-kazanische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vkz.siteo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2024-11-20T07:20:00Z</dcterms:created>
  <dcterms:modified xsi:type="dcterms:W3CDTF">2024-11-20T07:22:00Z</dcterms:modified>
</cp:coreProperties>
</file>